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8E242B" w:rsidRDefault="008E242B" w:rsidP="008E242B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SINL-CPE-025-2019</w:t>
            </w:r>
          </w:p>
          <w:p w:rsidR="00B31489" w:rsidRPr="003F582D" w:rsidRDefault="008E242B" w:rsidP="008E242B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2"/>
                <w:szCs w:val="22"/>
              </w:rPr>
              <w:t>Dictamen de las condiciones actuales para la rehabilitación del Hospital Tierra y Libertad.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4D61"/>
    <w:rsid w:val="008141FF"/>
    <w:rsid w:val="008E242B"/>
    <w:rsid w:val="00902D54"/>
    <w:rsid w:val="00906543"/>
    <w:rsid w:val="00975AEC"/>
    <w:rsid w:val="00A42CEB"/>
    <w:rsid w:val="00A74D3C"/>
    <w:rsid w:val="00A80651"/>
    <w:rsid w:val="00B10D41"/>
    <w:rsid w:val="00B31489"/>
    <w:rsid w:val="00B3576D"/>
    <w:rsid w:val="00B416A3"/>
    <w:rsid w:val="00B82637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234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22</cp:revision>
  <cp:lastPrinted>2018-11-12T23:31:00Z</cp:lastPrinted>
  <dcterms:created xsi:type="dcterms:W3CDTF">2018-11-12T23:29:00Z</dcterms:created>
  <dcterms:modified xsi:type="dcterms:W3CDTF">2019-11-11T19:07:00Z</dcterms:modified>
</cp:coreProperties>
</file>